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11" w:rsidRDefault="00BD7017" w:rsidP="00BD70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B85055">
        <w:rPr>
          <w:rFonts w:hint="eastAsia"/>
          <w:b/>
          <w:sz w:val="32"/>
          <w:szCs w:val="32"/>
        </w:rPr>
        <w:t>CNAS-</w:t>
      </w:r>
      <w:r w:rsidR="00EA0311">
        <w:rPr>
          <w:rFonts w:hint="eastAsia"/>
          <w:b/>
          <w:sz w:val="32"/>
          <w:szCs w:val="32"/>
        </w:rPr>
        <w:t>GIXXX</w:t>
      </w:r>
      <w:r>
        <w:rPr>
          <w:rFonts w:hint="eastAsia"/>
          <w:b/>
          <w:sz w:val="32"/>
          <w:szCs w:val="32"/>
        </w:rPr>
        <w:t>《</w:t>
      </w:r>
      <w:r w:rsidR="00FC6EEF" w:rsidRPr="00FC6EEF">
        <w:rPr>
          <w:rFonts w:hint="eastAsia"/>
          <w:b/>
          <w:sz w:val="32"/>
          <w:szCs w:val="32"/>
        </w:rPr>
        <w:t>检验过程中包含的测量指南</w:t>
      </w:r>
      <w:r>
        <w:rPr>
          <w:rFonts w:hint="eastAsia"/>
          <w:b/>
          <w:sz w:val="32"/>
          <w:szCs w:val="32"/>
        </w:rPr>
        <w:t>》的</w:t>
      </w:r>
    </w:p>
    <w:p w:rsidR="00BD7017" w:rsidRPr="002171A9" w:rsidRDefault="00EA0311" w:rsidP="00BD70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编制</w:t>
      </w:r>
      <w:r w:rsidR="00BD7017" w:rsidRPr="002171A9">
        <w:rPr>
          <w:rFonts w:hint="eastAsia"/>
          <w:b/>
          <w:sz w:val="32"/>
          <w:szCs w:val="32"/>
        </w:rPr>
        <w:t>说明</w:t>
      </w:r>
    </w:p>
    <w:p w:rsidR="00BD7017" w:rsidRDefault="00BD7017" w:rsidP="00BD7017">
      <w:pPr>
        <w:rPr>
          <w:sz w:val="28"/>
          <w:szCs w:val="28"/>
        </w:rPr>
      </w:pPr>
    </w:p>
    <w:p w:rsidR="00BD7017" w:rsidRPr="00EA0311" w:rsidRDefault="00EA0311" w:rsidP="00FC6EEF">
      <w:pPr>
        <w:rPr>
          <w:sz w:val="28"/>
          <w:szCs w:val="28"/>
        </w:rPr>
      </w:pPr>
      <w:r w:rsidRPr="00EA0311">
        <w:rPr>
          <w:rFonts w:hint="eastAsia"/>
          <w:sz w:val="28"/>
          <w:szCs w:val="28"/>
        </w:rPr>
        <w:t>本指南</w:t>
      </w:r>
      <w:r w:rsidR="00E07259">
        <w:rPr>
          <w:rFonts w:hint="eastAsia"/>
          <w:sz w:val="28"/>
          <w:szCs w:val="28"/>
        </w:rPr>
        <w:t>等同采用</w:t>
      </w:r>
      <w:r w:rsidRPr="00EA0311">
        <w:rPr>
          <w:rFonts w:hint="eastAsia"/>
          <w:sz w:val="28"/>
          <w:szCs w:val="28"/>
        </w:rPr>
        <w:t>ILAC-G2</w:t>
      </w:r>
      <w:r w:rsidR="00D73F14">
        <w:rPr>
          <w:rFonts w:hint="eastAsia"/>
          <w:sz w:val="28"/>
          <w:szCs w:val="28"/>
        </w:rPr>
        <w:t>7</w:t>
      </w:r>
      <w:r w:rsidRPr="00EA0311">
        <w:rPr>
          <w:rFonts w:hint="eastAsia"/>
          <w:sz w:val="28"/>
          <w:szCs w:val="28"/>
        </w:rPr>
        <w:t>:07/201</w:t>
      </w:r>
      <w:r w:rsidR="00D73F14">
        <w:rPr>
          <w:rFonts w:hint="eastAsia"/>
          <w:sz w:val="28"/>
          <w:szCs w:val="28"/>
        </w:rPr>
        <w:t>9</w:t>
      </w:r>
      <w:r w:rsidRPr="00EA0311">
        <w:rPr>
          <w:rFonts w:hint="eastAsia"/>
          <w:sz w:val="28"/>
          <w:szCs w:val="28"/>
        </w:rPr>
        <w:t>《</w:t>
      </w:r>
      <w:r w:rsidR="00D73F14">
        <w:rPr>
          <w:rFonts w:hint="eastAsia"/>
          <w:sz w:val="28"/>
          <w:szCs w:val="28"/>
        </w:rPr>
        <w:t>Guide on measurements performed as part of an inspection process</w:t>
      </w:r>
      <w:r w:rsidRPr="00EA0311">
        <w:rPr>
          <w:rFonts w:hint="eastAsia"/>
          <w:sz w:val="28"/>
          <w:szCs w:val="28"/>
        </w:rPr>
        <w:t>》，</w:t>
      </w:r>
      <w:r w:rsidR="00D73F14" w:rsidRPr="00D73F14">
        <w:rPr>
          <w:rFonts w:hint="eastAsia"/>
          <w:sz w:val="28"/>
          <w:szCs w:val="28"/>
        </w:rPr>
        <w:t>对于</w:t>
      </w:r>
      <w:r w:rsidR="00FC6EEF" w:rsidRPr="00FC6EEF">
        <w:rPr>
          <w:rFonts w:hint="eastAsia"/>
          <w:sz w:val="28"/>
          <w:szCs w:val="28"/>
        </w:rPr>
        <w:t>如何处理检验过程中包含测量的情况提供了建议</w:t>
      </w:r>
      <w:r w:rsidR="00D73F14">
        <w:rPr>
          <w:rFonts w:hint="eastAsia"/>
          <w:sz w:val="28"/>
          <w:szCs w:val="28"/>
        </w:rPr>
        <w:t>，试图为认可机构在评审检验机构时提供指导，同样适用于为</w:t>
      </w:r>
      <w:r w:rsidR="00D73F14" w:rsidRPr="00D73F14">
        <w:rPr>
          <w:rFonts w:hint="eastAsia"/>
          <w:sz w:val="28"/>
          <w:szCs w:val="28"/>
        </w:rPr>
        <w:t>检验机构如何组织开展测量</w:t>
      </w:r>
      <w:r w:rsidR="00D73F14">
        <w:rPr>
          <w:rFonts w:hint="eastAsia"/>
          <w:sz w:val="28"/>
          <w:szCs w:val="28"/>
        </w:rPr>
        <w:t>提供</w:t>
      </w:r>
      <w:bookmarkStart w:id="0" w:name="_GoBack"/>
      <w:bookmarkEnd w:id="0"/>
      <w:r w:rsidR="00D73F14" w:rsidRPr="00D73F14">
        <w:rPr>
          <w:rFonts w:hint="eastAsia"/>
          <w:sz w:val="28"/>
          <w:szCs w:val="28"/>
        </w:rPr>
        <w:t>建议。编制本文件的主要目的是确保作为检验组成部分的测量有效性。</w:t>
      </w:r>
    </w:p>
    <w:p w:rsidR="0002127D" w:rsidRPr="0002127D" w:rsidRDefault="0002127D" w:rsidP="00BD70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具体情况详见</w:t>
      </w:r>
      <w:r>
        <w:rPr>
          <w:rFonts w:hint="eastAsia"/>
          <w:sz w:val="28"/>
          <w:szCs w:val="28"/>
        </w:rPr>
        <w:t>CNAS-</w:t>
      </w:r>
      <w:r w:rsidR="00EA0311">
        <w:rPr>
          <w:rFonts w:hint="eastAsia"/>
          <w:sz w:val="28"/>
          <w:szCs w:val="28"/>
        </w:rPr>
        <w:t>GIXXX</w:t>
      </w:r>
      <w:r>
        <w:rPr>
          <w:rFonts w:hint="eastAsia"/>
          <w:sz w:val="28"/>
          <w:szCs w:val="28"/>
        </w:rPr>
        <w:t>《</w:t>
      </w:r>
      <w:r w:rsidR="00FC6EEF" w:rsidRPr="00FC6EEF">
        <w:rPr>
          <w:rFonts w:hint="eastAsia"/>
          <w:sz w:val="28"/>
          <w:szCs w:val="28"/>
        </w:rPr>
        <w:t>检验过程中包含的测量指南</w:t>
      </w:r>
      <w:r>
        <w:rPr>
          <w:rFonts w:hint="eastAsia"/>
          <w:sz w:val="28"/>
          <w:szCs w:val="28"/>
        </w:rPr>
        <w:t>》征求意见稿。</w:t>
      </w:r>
    </w:p>
    <w:p w:rsidR="00BD7017" w:rsidRDefault="00BD7017" w:rsidP="00BD7017">
      <w:pPr>
        <w:snapToGrid w:val="0"/>
        <w:spacing w:line="300" w:lineRule="auto"/>
        <w:ind w:firstLineChars="200" w:firstLine="560"/>
        <w:jc w:val="left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 xml:space="preserve">                                             </w:t>
      </w:r>
    </w:p>
    <w:p w:rsidR="00BD7017" w:rsidRDefault="00BD7017" w:rsidP="00BD7017">
      <w:pPr>
        <w:snapToGrid w:val="0"/>
        <w:spacing w:line="300" w:lineRule="auto"/>
        <w:ind w:firstLineChars="2300" w:firstLine="6440"/>
        <w:jc w:val="left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 xml:space="preserve"> CNAS秘书处</w:t>
      </w:r>
    </w:p>
    <w:p w:rsidR="00BD7017" w:rsidRPr="00375A55" w:rsidRDefault="00BD7017" w:rsidP="00BD7017">
      <w:pPr>
        <w:snapToGrid w:val="0"/>
        <w:spacing w:line="300" w:lineRule="auto"/>
        <w:ind w:firstLineChars="2100" w:firstLine="5880"/>
        <w:jc w:val="left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20</w:t>
      </w:r>
      <w:r w:rsidR="00EA0311">
        <w:rPr>
          <w:rFonts w:asciiTheme="minorEastAsia" w:hAnsiTheme="minorEastAsia" w:cs="Arial" w:hint="eastAsia"/>
          <w:bCs/>
          <w:color w:val="000000"/>
          <w:sz w:val="28"/>
          <w:szCs w:val="28"/>
        </w:rPr>
        <w:t>2</w:t>
      </w:r>
      <w:r w:rsidR="00D73F14">
        <w:rPr>
          <w:rFonts w:asciiTheme="minorEastAsia" w:hAnsiTheme="minorEastAsia" w:cs="Arial" w:hint="eastAsia"/>
          <w:bCs/>
          <w:color w:val="000000"/>
          <w:sz w:val="28"/>
          <w:szCs w:val="28"/>
        </w:rPr>
        <w:t>1</w:t>
      </w: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年</w:t>
      </w:r>
      <w:r w:rsidR="0022089B">
        <w:rPr>
          <w:rFonts w:asciiTheme="minorEastAsia" w:hAnsiTheme="minorEastAsia" w:cs="Arial" w:hint="eastAsia"/>
          <w:bCs/>
          <w:color w:val="000000"/>
          <w:sz w:val="28"/>
          <w:szCs w:val="28"/>
        </w:rPr>
        <w:t>9</w:t>
      </w: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月</w:t>
      </w:r>
      <w:r w:rsidR="0022089B">
        <w:rPr>
          <w:rFonts w:asciiTheme="minorEastAsia" w:hAnsiTheme="minorEastAsia" w:cs="Arial" w:hint="eastAsia"/>
          <w:bCs/>
          <w:color w:val="000000"/>
          <w:sz w:val="28"/>
          <w:szCs w:val="28"/>
        </w:rPr>
        <w:t>22</w:t>
      </w:r>
      <w:r w:rsidR="00EA0311">
        <w:rPr>
          <w:rFonts w:asciiTheme="minorEastAsia" w:hAnsiTheme="minorEastAsia" w:cs="Arial" w:hint="eastAsia"/>
          <w:bCs/>
          <w:color w:val="000000"/>
          <w:sz w:val="28"/>
          <w:szCs w:val="28"/>
        </w:rPr>
        <w:t>日</w:t>
      </w:r>
    </w:p>
    <w:sectPr w:rsidR="00BD7017" w:rsidRPr="0037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EA" w:rsidRDefault="006436EA" w:rsidP="0002127D">
      <w:r>
        <w:separator/>
      </w:r>
    </w:p>
  </w:endnote>
  <w:endnote w:type="continuationSeparator" w:id="0">
    <w:p w:rsidR="006436EA" w:rsidRDefault="006436EA" w:rsidP="0002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EA" w:rsidRDefault="006436EA" w:rsidP="0002127D">
      <w:r>
        <w:separator/>
      </w:r>
    </w:p>
  </w:footnote>
  <w:footnote w:type="continuationSeparator" w:id="0">
    <w:p w:rsidR="006436EA" w:rsidRDefault="006436EA" w:rsidP="0002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17"/>
    <w:rsid w:val="0002127D"/>
    <w:rsid w:val="00116DE4"/>
    <w:rsid w:val="00125B6C"/>
    <w:rsid w:val="0016243B"/>
    <w:rsid w:val="001B238D"/>
    <w:rsid w:val="0022089B"/>
    <w:rsid w:val="002512F1"/>
    <w:rsid w:val="002A5D0C"/>
    <w:rsid w:val="00347238"/>
    <w:rsid w:val="003825BC"/>
    <w:rsid w:val="00467C7B"/>
    <w:rsid w:val="004B4E8B"/>
    <w:rsid w:val="004D29C9"/>
    <w:rsid w:val="00576FE4"/>
    <w:rsid w:val="005A48BE"/>
    <w:rsid w:val="006436EA"/>
    <w:rsid w:val="00652DBD"/>
    <w:rsid w:val="006C0A2D"/>
    <w:rsid w:val="009552F2"/>
    <w:rsid w:val="009E0AB2"/>
    <w:rsid w:val="00A31960"/>
    <w:rsid w:val="00A77F05"/>
    <w:rsid w:val="00A812BD"/>
    <w:rsid w:val="00AB7D21"/>
    <w:rsid w:val="00B13BC5"/>
    <w:rsid w:val="00B57C37"/>
    <w:rsid w:val="00B678B2"/>
    <w:rsid w:val="00B751DC"/>
    <w:rsid w:val="00BD7017"/>
    <w:rsid w:val="00C43A72"/>
    <w:rsid w:val="00C61689"/>
    <w:rsid w:val="00C8014A"/>
    <w:rsid w:val="00CA634A"/>
    <w:rsid w:val="00D05D0B"/>
    <w:rsid w:val="00D21141"/>
    <w:rsid w:val="00D51077"/>
    <w:rsid w:val="00D631D1"/>
    <w:rsid w:val="00D64406"/>
    <w:rsid w:val="00D73F14"/>
    <w:rsid w:val="00E07259"/>
    <w:rsid w:val="00E23663"/>
    <w:rsid w:val="00E66221"/>
    <w:rsid w:val="00E931A9"/>
    <w:rsid w:val="00EA0311"/>
    <w:rsid w:val="00EC3A99"/>
    <w:rsid w:val="00EF6E01"/>
    <w:rsid w:val="00F0221E"/>
    <w:rsid w:val="00F15926"/>
    <w:rsid w:val="00F9450D"/>
    <w:rsid w:val="00FC568C"/>
    <w:rsid w:val="00FC6EEF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7D"/>
    <w:rPr>
      <w:sz w:val="18"/>
      <w:szCs w:val="18"/>
    </w:rPr>
  </w:style>
  <w:style w:type="paragraph" w:customStyle="1" w:styleId="Default">
    <w:name w:val="Default"/>
    <w:rsid w:val="00EA031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7D"/>
    <w:rPr>
      <w:sz w:val="18"/>
      <w:szCs w:val="18"/>
    </w:rPr>
  </w:style>
  <w:style w:type="paragraph" w:customStyle="1" w:styleId="Default">
    <w:name w:val="Default"/>
    <w:rsid w:val="00EA031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殷建武</dc:creator>
  <cp:lastModifiedBy>Lib</cp:lastModifiedBy>
  <cp:revision>7</cp:revision>
  <cp:lastPrinted>2021-10-11T00:30:00Z</cp:lastPrinted>
  <dcterms:created xsi:type="dcterms:W3CDTF">2021-09-06T03:05:00Z</dcterms:created>
  <dcterms:modified xsi:type="dcterms:W3CDTF">2021-10-11T00:30:00Z</dcterms:modified>
</cp:coreProperties>
</file>